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170C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3B4AA6" w:rsidRDefault="003B4AA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4AA6">
              <w:rPr>
                <w:rFonts w:ascii="Arial" w:hAnsi="Arial" w:cs="Arial"/>
                <w:b w:val="0"/>
                <w:bCs/>
                <w:color w:val="auto"/>
                <w:szCs w:val="20"/>
              </w:rPr>
              <w:t>Wizualizacja danych i infografika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01170C" w:rsidRDefault="000F16B7" w:rsidP="00FD3A6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201</w:t>
            </w:r>
            <w:r w:rsidR="00FD3A62">
              <w:rPr>
                <w:rFonts w:ascii="Tahoma" w:hAnsi="Tahoma" w:cs="Tahoma"/>
                <w:b w:val="0"/>
                <w:color w:val="auto"/>
              </w:rPr>
              <w:t>9</w:t>
            </w:r>
            <w:r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 w:rsidR="00FD3A62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FD3A6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01170C" w:rsidRDefault="00FD3A62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01170C" w:rsidRDefault="003B4AA6" w:rsidP="00FC7D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01170C" w:rsidRDefault="003B4AA6" w:rsidP="008D3D3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8D3D30">
              <w:rPr>
                <w:rFonts w:ascii="Tahoma" w:hAnsi="Tahoma" w:cs="Tahoma"/>
                <w:b w:val="0"/>
              </w:rPr>
              <w:t>drugiego</w:t>
            </w:r>
            <w:r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Profil </w:t>
            </w:r>
            <w:r w:rsidR="0035344F" w:rsidRPr="0001170C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01170C" w:rsidRDefault="00FD3A6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Ogólnoakademicki</w:t>
            </w:r>
            <w:proofErr w:type="spellEnd"/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01170C" w:rsidRDefault="007643A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multimedialna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3B4AA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Gabriela Piechnik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3B4AA6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-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FD3A62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01170C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1170C" w:rsidRDefault="00877D96" w:rsidP="00877D96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Rozwijanie umiejętności wyszukiwania i selekcji danych.</w:t>
            </w:r>
          </w:p>
        </w:tc>
      </w:tr>
      <w:tr w:rsidR="0001170C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6" w:rsidRPr="0001170C" w:rsidRDefault="00877D96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6F5D">
              <w:rPr>
                <w:rFonts w:ascii="Tahoma" w:hAnsi="Tahoma" w:cs="Tahoma"/>
                <w:b w:val="0"/>
                <w:sz w:val="20"/>
              </w:rPr>
              <w:t>Rozwijanie umiejętności przekładania wartości merytorycznych związanych z tekstem na wartości formalne – plastyczne. Kształtowanie graficznej interpretacji pojęć.</w:t>
            </w:r>
          </w:p>
        </w:tc>
      </w:tr>
      <w:tr w:rsidR="002A36BF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F" w:rsidRPr="0001170C" w:rsidRDefault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F" w:rsidRPr="0001170C" w:rsidRDefault="00877D96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6F5D">
              <w:rPr>
                <w:rFonts w:ascii="Tahoma" w:hAnsi="Tahoma" w:cs="Tahoma"/>
                <w:b w:val="0"/>
                <w:sz w:val="20"/>
              </w:rPr>
              <w:t>Kształcenie umiejętności komunikowania się poprzez obraz graficzny oraz twórcze poszukiwanie technik i metod kreacji graficznej w projektowaniu.</w:t>
            </w:r>
          </w:p>
        </w:tc>
      </w:tr>
      <w:tr w:rsidR="00877D96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96" w:rsidRPr="0001170C" w:rsidRDefault="00877D96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96" w:rsidRPr="00256F5D" w:rsidRDefault="00877D96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Rozwijanie umiejętności komponowania</w:t>
            </w:r>
            <w:r w:rsidRPr="00256F5D">
              <w:rPr>
                <w:rFonts w:ascii="Tahoma" w:hAnsi="Tahoma" w:cs="Tahoma"/>
                <w:b w:val="0"/>
                <w:sz w:val="20"/>
              </w:rPr>
              <w:t xml:space="preserve"> obrazu oraz tekstu w spójny komunikat wizualny.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FD3A62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</w:t>
      </w:r>
      <w:r w:rsidR="004C2007">
        <w:rPr>
          <w:rFonts w:ascii="Tahoma" w:hAnsi="Tahoma" w:cs="Tahoma"/>
        </w:rPr>
        <w:t xml:space="preserve"> społeczne</w:t>
      </w:r>
      <w:r w:rsidR="00F31E7C" w:rsidRPr="0001170C">
        <w:rPr>
          <w:rFonts w:ascii="Tahoma" w:hAnsi="Tahoma" w:cs="Tahoma"/>
        </w:rPr>
        <w:t>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FD3A62">
        <w:rPr>
          <w:rFonts w:ascii="Tahoma" w:hAnsi="Tahoma" w:cs="Tahoma"/>
        </w:rPr>
        <w:t>uczenia się</w:t>
      </w:r>
      <w:r w:rsidR="00FD3A62" w:rsidRPr="0001170C">
        <w:rPr>
          <w:rFonts w:ascii="Tahoma" w:hAnsi="Tahoma" w:cs="Tahoma"/>
        </w:rPr>
        <w:t xml:space="preserve"> </w:t>
      </w:r>
      <w:r w:rsidR="00B21019" w:rsidRPr="0001170C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4C2007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4C2007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FD3A62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B21019" w:rsidRPr="0001170C">
              <w:rPr>
                <w:rFonts w:ascii="Tahoma" w:hAnsi="Tahoma" w:cs="Tahoma"/>
              </w:rPr>
              <w:t>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B21019" w:rsidRPr="0001170C" w:rsidRDefault="003B4AA6" w:rsidP="00E651D4">
            <w:pPr>
              <w:pStyle w:val="wrubryce"/>
              <w:jc w:val="left"/>
              <w:rPr>
                <w:rFonts w:ascii="Tahoma" w:hAnsi="Tahoma" w:cs="Tahoma"/>
              </w:rPr>
            </w:pPr>
            <w:r w:rsidRPr="003B4AA6">
              <w:rPr>
                <w:rFonts w:ascii="Tahoma" w:hAnsi="Tahoma" w:cs="Tahoma"/>
              </w:rPr>
              <w:t>posiada umiejętności pozwalające na samodzielne podejmowanie decyzji, a także rozwiązywanie trudnych problemów zawodowych</w:t>
            </w:r>
          </w:p>
        </w:tc>
        <w:tc>
          <w:tcPr>
            <w:tcW w:w="1770" w:type="dxa"/>
            <w:vAlign w:val="center"/>
          </w:tcPr>
          <w:p w:rsidR="00B21019" w:rsidRPr="0001170C" w:rsidRDefault="001D6E6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K_U02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E24FD" w:rsidRPr="0001170C" w:rsidRDefault="00BE24FD" w:rsidP="00BE24F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:rsidR="00BE24FD" w:rsidRPr="0001170C" w:rsidRDefault="001D6E64" w:rsidP="00E65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D6E64">
              <w:rPr>
                <w:rFonts w:ascii="Tahoma" w:hAnsi="Tahoma" w:cs="Tahoma"/>
                <w:sz w:val="20"/>
                <w:szCs w:val="20"/>
              </w:rPr>
              <w:t>potrafi odróżniać poszczególne zjawiska procesu kulturowego, dostrzegać prz</w:t>
            </w:r>
            <w:r w:rsidRPr="001D6E64">
              <w:rPr>
                <w:rFonts w:ascii="Tahoma" w:hAnsi="Tahoma" w:cs="Tahoma"/>
                <w:sz w:val="20"/>
                <w:szCs w:val="20"/>
              </w:rPr>
              <w:t>y</w:t>
            </w:r>
            <w:r w:rsidRPr="001D6E64">
              <w:rPr>
                <w:rFonts w:ascii="Tahoma" w:hAnsi="Tahoma" w:cs="Tahoma"/>
                <w:sz w:val="20"/>
                <w:szCs w:val="20"/>
              </w:rPr>
              <w:t>czyny i skutki przemian w kulturze XX i XXI wiek</w:t>
            </w:r>
          </w:p>
        </w:tc>
        <w:tc>
          <w:tcPr>
            <w:tcW w:w="1770" w:type="dxa"/>
            <w:vAlign w:val="center"/>
          </w:tcPr>
          <w:p w:rsidR="00BE24FD" w:rsidRPr="0001170C" w:rsidRDefault="001D6E64" w:rsidP="00BE24F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K_U03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E24FD" w:rsidRPr="0001170C" w:rsidRDefault="00BE24FD" w:rsidP="00BE24F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P_U03</w:t>
            </w:r>
          </w:p>
        </w:tc>
        <w:tc>
          <w:tcPr>
            <w:tcW w:w="7229" w:type="dxa"/>
            <w:vAlign w:val="center"/>
          </w:tcPr>
          <w:p w:rsidR="00BE24FD" w:rsidRPr="0001170C" w:rsidRDefault="001D6E64" w:rsidP="00552188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posiada umiejętności oceny procesów dokonujących się we współczesnym świ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cie oraz przydatności teorii do wyjaśniania problemów komunikowania masow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go</w:t>
            </w:r>
          </w:p>
        </w:tc>
        <w:tc>
          <w:tcPr>
            <w:tcW w:w="1770" w:type="dxa"/>
            <w:vAlign w:val="center"/>
          </w:tcPr>
          <w:p w:rsidR="00BE24FD" w:rsidRPr="0001170C" w:rsidRDefault="001D6E64" w:rsidP="00BE24F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K_U05</w:t>
            </w:r>
          </w:p>
        </w:tc>
      </w:tr>
      <w:tr w:rsidR="00FC7D9C" w:rsidRPr="0001170C" w:rsidTr="006C690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FC7D9C" w:rsidRPr="0001170C" w:rsidRDefault="00FC7D9C" w:rsidP="00FC7D9C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FC7D9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FC7D9C" w:rsidRPr="0001170C" w:rsidRDefault="00FC7D9C" w:rsidP="00BE24FD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229" w:type="dxa"/>
            <w:vAlign w:val="center"/>
          </w:tcPr>
          <w:p w:rsidR="00FC7D9C" w:rsidRPr="0001170C" w:rsidRDefault="001D6E64" w:rsidP="00552188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potrafi odpowiednio określić priorytety służące realizacji określonego przez si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bie lub innych zadania</w:t>
            </w:r>
          </w:p>
        </w:tc>
        <w:tc>
          <w:tcPr>
            <w:tcW w:w="1770" w:type="dxa"/>
            <w:vAlign w:val="center"/>
          </w:tcPr>
          <w:p w:rsidR="00FC7D9C" w:rsidRPr="0001170C" w:rsidRDefault="001D6E64" w:rsidP="00BE24F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K_K03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FD3A62" w:rsidRDefault="00FD3A62" w:rsidP="00FC7D9C">
      <w:pPr>
        <w:pStyle w:val="Podpunkty"/>
        <w:ind w:left="0"/>
        <w:rPr>
          <w:rFonts w:ascii="Tahoma" w:hAnsi="Tahoma" w:cs="Tahoma"/>
        </w:rPr>
      </w:pPr>
    </w:p>
    <w:p w:rsidR="00FD3A62" w:rsidRDefault="00FD3A62" w:rsidP="00FC7D9C">
      <w:pPr>
        <w:pStyle w:val="Podpunkty"/>
        <w:ind w:left="0"/>
        <w:rPr>
          <w:rFonts w:ascii="Tahoma" w:hAnsi="Tahoma" w:cs="Tahoma"/>
        </w:rPr>
      </w:pPr>
    </w:p>
    <w:p w:rsidR="00FD3A62" w:rsidRDefault="00FD3A62" w:rsidP="00FC7D9C">
      <w:pPr>
        <w:pStyle w:val="Podpunkty"/>
        <w:ind w:left="0"/>
        <w:rPr>
          <w:rFonts w:ascii="Tahoma" w:hAnsi="Tahoma" w:cs="Tahoma"/>
        </w:rPr>
      </w:pPr>
    </w:p>
    <w:p w:rsidR="00FD3A62" w:rsidRDefault="00FD3A62" w:rsidP="00FC7D9C">
      <w:pPr>
        <w:pStyle w:val="Podpunkty"/>
        <w:ind w:left="0"/>
        <w:rPr>
          <w:rFonts w:ascii="Tahoma" w:hAnsi="Tahoma" w:cs="Tahoma"/>
        </w:rPr>
      </w:pPr>
    </w:p>
    <w:p w:rsidR="00FD3A62" w:rsidRDefault="00FD3A62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8D3D3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050AC2" w:rsidRPr="0001170C" w:rsidRDefault="008D3D3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FD3A6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:rsidR="00050AC2" w:rsidRPr="0001170C" w:rsidRDefault="00FD3A6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8D3D30" w:rsidP="00FD3A6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FD3A62">
              <w:rPr>
                <w:rFonts w:ascii="Tahoma" w:hAnsi="Tahoma" w:cs="Tahoma"/>
              </w:rPr>
              <w:t>6</w:t>
            </w:r>
          </w:p>
        </w:tc>
        <w:tc>
          <w:tcPr>
            <w:tcW w:w="1418" w:type="dxa"/>
            <w:vAlign w:val="center"/>
          </w:tcPr>
          <w:p w:rsidR="00050AC2" w:rsidRPr="0001170C" w:rsidRDefault="008D3D3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050AC2" w:rsidRPr="0001170C" w:rsidRDefault="00FD3A6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CF42AA">
        <w:tc>
          <w:tcPr>
            <w:tcW w:w="9747" w:type="dxa"/>
            <w:gridSpan w:val="7"/>
            <w:vAlign w:val="center"/>
          </w:tcPr>
          <w:p w:rsidR="00CF42AA" w:rsidRPr="0001170C" w:rsidRDefault="00CF42AA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niestacjonarne (NST)</w:t>
            </w:r>
          </w:p>
        </w:tc>
      </w:tr>
      <w:tr w:rsidR="0001170C" w:rsidRPr="0001170C" w:rsidTr="00CF42AA">
        <w:tc>
          <w:tcPr>
            <w:tcW w:w="1384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AF32A4" w:rsidRPr="0001170C" w:rsidTr="00CF42AA">
        <w:tc>
          <w:tcPr>
            <w:tcW w:w="1384" w:type="dxa"/>
            <w:vAlign w:val="center"/>
          </w:tcPr>
          <w:p w:rsidR="00CF42AA" w:rsidRPr="0001170C" w:rsidRDefault="008D3D3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CF42AA" w:rsidRPr="0001170C" w:rsidRDefault="008D3D3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CF42AA" w:rsidRPr="0001170C" w:rsidRDefault="00FD3A6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  <w:vAlign w:val="center"/>
          </w:tcPr>
          <w:p w:rsidR="00CF42AA" w:rsidRPr="0001170C" w:rsidRDefault="00FD3A6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CF42AA" w:rsidRPr="0001170C" w:rsidRDefault="008D3D3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  <w:vAlign w:val="center"/>
          </w:tcPr>
          <w:p w:rsidR="00CF42AA" w:rsidRPr="0001170C" w:rsidRDefault="008D3D3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CF42AA" w:rsidRPr="0001170C" w:rsidRDefault="00FD3A6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01170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8D3D3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BF7456" w:rsidRPr="0001170C" w:rsidRDefault="00CD698D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Omówienie tematu, pokazy wewnątrz grup laboratoryjnych, korekty indywidualne i zbiorowe.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8D3D3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BF7456" w:rsidRPr="0001170C" w:rsidRDefault="00CD698D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008E0">
              <w:rPr>
                <w:rFonts w:ascii="Tahoma" w:hAnsi="Tahoma" w:cs="Tahoma"/>
                <w:b w:val="0"/>
              </w:rPr>
              <w:t xml:space="preserve">Opis, </w:t>
            </w:r>
            <w:r>
              <w:rPr>
                <w:rFonts w:ascii="Tahoma" w:hAnsi="Tahoma" w:cs="Tahoma"/>
                <w:b w:val="0"/>
              </w:rPr>
              <w:t>pokaz, korekty, zapis projektu.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8D3D30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CD698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Treści kształcenia realizowane w ramach </w:t>
            </w:r>
            <w:r w:rsidR="00CD698D">
              <w:rPr>
                <w:rFonts w:ascii="Tahoma" w:hAnsi="Tahoma" w:cs="Tahoma"/>
              </w:rPr>
              <w:t>laboratoriów</w:t>
            </w:r>
          </w:p>
        </w:tc>
      </w:tr>
      <w:tr w:rsidR="0001170C" w:rsidRPr="0001170C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8D3D30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9146BE" w:rsidRPr="00CD698D" w:rsidRDefault="0024163D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CD698D">
              <w:rPr>
                <w:rFonts w:ascii="Tahoma" w:hAnsi="Tahoma" w:cs="Tahoma"/>
              </w:rPr>
              <w:t>Wprowadzenie teoretyczne – czym jest infografika i wizualizacja danych, funkcje infografiki, rodzaje infografiki, metody układania danych.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8D3D30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CD698D" w:rsidRDefault="00D5328E" w:rsidP="00D5328E">
            <w:pPr>
              <w:pStyle w:val="wrubryce"/>
              <w:jc w:val="left"/>
              <w:rPr>
                <w:rFonts w:ascii="Tahoma" w:hAnsi="Tahoma" w:cs="Tahoma"/>
              </w:rPr>
            </w:pPr>
            <w:r w:rsidRPr="00CD698D">
              <w:rPr>
                <w:rFonts w:ascii="Tahoma" w:hAnsi="Tahoma" w:cs="Tahoma"/>
              </w:rPr>
              <w:t>Zapoznanie z różnymi trendami w grafice komputerowej. Praca praktyczna – wykonanie ikon w w</w:t>
            </w:r>
            <w:r w:rsidRPr="00CD698D">
              <w:rPr>
                <w:rFonts w:ascii="Tahoma" w:hAnsi="Tahoma" w:cs="Tahoma"/>
              </w:rPr>
              <w:t>y</w:t>
            </w:r>
            <w:r w:rsidRPr="00CD698D">
              <w:rPr>
                <w:rFonts w:ascii="Tahoma" w:hAnsi="Tahoma" w:cs="Tahoma"/>
              </w:rPr>
              <w:t>branym stylu.  Wykonanie piktogramów na zadany temat.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8D3D30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9146BE" w:rsidRPr="00CD698D" w:rsidRDefault="00D5328E" w:rsidP="00D5328E">
            <w:pPr>
              <w:pStyle w:val="wrubryce"/>
              <w:jc w:val="left"/>
              <w:rPr>
                <w:rFonts w:ascii="Tahoma" w:hAnsi="Tahoma" w:cs="Tahoma"/>
              </w:rPr>
            </w:pPr>
            <w:r w:rsidRPr="00CD698D">
              <w:rPr>
                <w:rFonts w:ascii="Tahoma" w:hAnsi="Tahoma" w:cs="Tahoma"/>
              </w:rPr>
              <w:t>Wprowadzenie do podstawowych narzędzi programów graficznych w celu stworzenia prostej infograf</w:t>
            </w:r>
            <w:r w:rsidRPr="00CD698D">
              <w:rPr>
                <w:rFonts w:ascii="Tahoma" w:hAnsi="Tahoma" w:cs="Tahoma"/>
              </w:rPr>
              <w:t>i</w:t>
            </w:r>
            <w:r w:rsidRPr="00CD698D">
              <w:rPr>
                <w:rFonts w:ascii="Tahoma" w:hAnsi="Tahoma" w:cs="Tahoma"/>
              </w:rPr>
              <w:t>ki.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8D3D30" w:rsidP="00B032D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6D2BE5" w:rsidRPr="0001170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9146BE" w:rsidRPr="00CD698D" w:rsidRDefault="00D5328E" w:rsidP="0024163D">
            <w:pPr>
              <w:pStyle w:val="wrubryce"/>
              <w:jc w:val="left"/>
              <w:rPr>
                <w:rFonts w:ascii="Tahoma" w:hAnsi="Tahoma" w:cs="Tahoma"/>
              </w:rPr>
            </w:pPr>
            <w:r w:rsidRPr="00CD698D">
              <w:rPr>
                <w:rFonts w:ascii="Tahoma" w:hAnsi="Tahoma" w:cs="Tahoma"/>
              </w:rPr>
              <w:t>Porządkowanie informacji za pomocą obrazu. Wypisanie słów kluczy które kojarzą się z wybranym tematem i uporządkowanie ich. Ustawienie hierarchii ważności zagadnień. Kreacja klarownego i atra</w:t>
            </w:r>
            <w:r w:rsidRPr="00CD698D">
              <w:rPr>
                <w:rFonts w:ascii="Tahoma" w:hAnsi="Tahoma" w:cs="Tahoma"/>
              </w:rPr>
              <w:t>k</w:t>
            </w:r>
            <w:r w:rsidRPr="00CD698D">
              <w:rPr>
                <w:rFonts w:ascii="Tahoma" w:hAnsi="Tahoma" w:cs="Tahoma"/>
              </w:rPr>
              <w:t>cyjnego wizualnie przekazu na dany temat.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6D2BE5" w:rsidRPr="0001170C" w:rsidRDefault="008D3D30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6D2BE5" w:rsidRPr="0001170C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6D2BE5" w:rsidRPr="00CD698D" w:rsidRDefault="00D5328E" w:rsidP="006D2BE5">
            <w:pPr>
              <w:pStyle w:val="wrubryce"/>
              <w:jc w:val="left"/>
              <w:rPr>
                <w:rFonts w:ascii="Tahoma" w:hAnsi="Tahoma" w:cs="Tahoma"/>
              </w:rPr>
            </w:pPr>
            <w:r w:rsidRPr="00CD698D">
              <w:rPr>
                <w:rFonts w:ascii="Tahoma" w:hAnsi="Tahoma" w:cs="Tahoma"/>
              </w:rPr>
              <w:t>Przekaz graficzny dla wybranego miasta. Zbierz dane i przekaz je w czytelny sposób jako infograf</w:t>
            </w:r>
            <w:r w:rsidRPr="00CD698D">
              <w:rPr>
                <w:rFonts w:ascii="Tahoma" w:hAnsi="Tahoma" w:cs="Tahoma"/>
              </w:rPr>
              <w:t>i</w:t>
            </w:r>
            <w:r w:rsidRPr="00CD698D">
              <w:rPr>
                <w:rFonts w:ascii="Tahoma" w:hAnsi="Tahoma" w:cs="Tahoma"/>
              </w:rPr>
              <w:t>kę./dane o instytucjach w mieście/</w:t>
            </w:r>
          </w:p>
        </w:tc>
      </w:tr>
    </w:tbl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8D3D30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170C" w:rsidRDefault="00A65076" w:rsidP="00CD698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Treści kształcenia realizowane w ramach </w:t>
            </w:r>
            <w:r w:rsidR="00CD698D">
              <w:rPr>
                <w:rFonts w:ascii="Tahoma" w:hAnsi="Tahoma" w:cs="Tahoma"/>
              </w:rPr>
              <w:t>projektu</w:t>
            </w:r>
          </w:p>
        </w:tc>
      </w:tr>
      <w:tr w:rsidR="0001170C" w:rsidRPr="0001170C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A65076">
        <w:tc>
          <w:tcPr>
            <w:tcW w:w="568" w:type="dxa"/>
            <w:vAlign w:val="center"/>
          </w:tcPr>
          <w:p w:rsidR="00A65076" w:rsidRPr="0001170C" w:rsidRDefault="008D3D30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65076"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1170C" w:rsidRDefault="0024163D" w:rsidP="00D532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Przygotowanie infografiki na wybrany temat społeczny na podstawie wyszukanych informacji. Szcz</w:t>
            </w:r>
            <w:r>
              <w:rPr>
                <w:rFonts w:ascii="Tahoma" w:hAnsi="Tahoma" w:cs="Tahoma"/>
                <w:b w:val="0"/>
              </w:rPr>
              <w:t>e</w:t>
            </w:r>
            <w:r>
              <w:rPr>
                <w:rFonts w:ascii="Tahoma" w:hAnsi="Tahoma" w:cs="Tahoma"/>
                <w:b w:val="0"/>
              </w:rPr>
              <w:t xml:space="preserve">gółowy </w:t>
            </w:r>
            <w:r w:rsidRPr="0024163D">
              <w:rPr>
                <w:rFonts w:ascii="Tahoma" w:hAnsi="Tahoma" w:cs="Tahoma"/>
                <w:b w:val="0"/>
              </w:rPr>
              <w:t>research</w:t>
            </w:r>
            <w:r>
              <w:rPr>
                <w:rFonts w:ascii="Tahoma" w:hAnsi="Tahoma" w:cs="Tahoma"/>
                <w:b w:val="0"/>
              </w:rPr>
              <w:t xml:space="preserve"> danych oraz ich analiza, przełożenie wyników na czytelny przekaz graficzny. </w:t>
            </w:r>
          </w:p>
        </w:tc>
      </w:tr>
    </w:tbl>
    <w:p w:rsidR="00632D3A" w:rsidRPr="004E676F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FD3A62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1170C" w:rsidTr="000B5966">
        <w:tc>
          <w:tcPr>
            <w:tcW w:w="326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FD3A6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89590C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721413" w:rsidRPr="0001170C" w:rsidRDefault="00544EDF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C1, C2, </w:t>
            </w:r>
            <w:r w:rsidR="00CD698D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721413" w:rsidRPr="0001170C" w:rsidRDefault="00CD698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89590C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113734" w:rsidRPr="0001170C" w:rsidRDefault="00CD698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C3, C4</w:t>
            </w:r>
          </w:p>
        </w:tc>
        <w:tc>
          <w:tcPr>
            <w:tcW w:w="3260" w:type="dxa"/>
            <w:vAlign w:val="center"/>
          </w:tcPr>
          <w:p w:rsidR="00113734" w:rsidRPr="0001170C" w:rsidRDefault="00CD698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L4, L5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89590C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113734" w:rsidRPr="0001170C" w:rsidRDefault="00CD698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C3, C4</w:t>
            </w:r>
          </w:p>
        </w:tc>
        <w:tc>
          <w:tcPr>
            <w:tcW w:w="3260" w:type="dxa"/>
            <w:vAlign w:val="center"/>
          </w:tcPr>
          <w:p w:rsidR="00113734" w:rsidRPr="0001170C" w:rsidRDefault="00CD698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L2, L4, L5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89590C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721413" w:rsidRPr="0001170C" w:rsidRDefault="00CD698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C2, C3, C4</w:t>
            </w:r>
          </w:p>
        </w:tc>
        <w:tc>
          <w:tcPr>
            <w:tcW w:w="3260" w:type="dxa"/>
            <w:vAlign w:val="center"/>
          </w:tcPr>
          <w:p w:rsidR="00721413" w:rsidRPr="0001170C" w:rsidRDefault="00CD698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FD3A62">
        <w:rPr>
          <w:rFonts w:ascii="Tahoma" w:hAnsi="Tahoma" w:cs="Tahoma"/>
        </w:rPr>
        <w:t>uczenia się</w:t>
      </w:r>
      <w:r w:rsidR="00FD3A62" w:rsidRPr="0001170C">
        <w:rPr>
          <w:rFonts w:ascii="Tahoma" w:hAnsi="Tahoma" w:cs="Tahoma"/>
        </w:rPr>
        <w:t xml:space="preserve"> </w:t>
      </w:r>
      <w:bookmarkStart w:id="0" w:name="_GoBack"/>
      <w:bookmarkEnd w:id="0"/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1170C" w:rsidTr="00D5328E">
        <w:trPr>
          <w:trHeight w:val="274"/>
        </w:trPr>
        <w:tc>
          <w:tcPr>
            <w:tcW w:w="1418" w:type="dxa"/>
            <w:vAlign w:val="center"/>
          </w:tcPr>
          <w:p w:rsidR="004A1B60" w:rsidRPr="00B57A3E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57A3E">
              <w:rPr>
                <w:rFonts w:ascii="Tahoma" w:hAnsi="Tahoma" w:cs="Tahoma"/>
              </w:rPr>
              <w:t xml:space="preserve">Efekt </w:t>
            </w:r>
            <w:r w:rsidR="00FD3A62">
              <w:rPr>
                <w:rFonts w:ascii="Tahoma" w:hAnsi="Tahoma" w:cs="Tahoma"/>
              </w:rPr>
              <w:t>ucz</w:t>
            </w:r>
            <w:r w:rsidR="00FD3A62">
              <w:rPr>
                <w:rFonts w:ascii="Tahoma" w:hAnsi="Tahoma" w:cs="Tahoma"/>
              </w:rPr>
              <w:t>e</w:t>
            </w:r>
            <w:r w:rsidR="00FD3A62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170C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1170C" w:rsidRPr="0001170C" w:rsidTr="000A1541">
        <w:tc>
          <w:tcPr>
            <w:tcW w:w="1418" w:type="dxa"/>
            <w:vAlign w:val="center"/>
          </w:tcPr>
          <w:p w:rsidR="00D5328E" w:rsidRPr="00B57A3E" w:rsidRDefault="00B57A3E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t>P_U01</w:t>
            </w:r>
          </w:p>
          <w:p w:rsidR="00B57A3E" w:rsidRPr="00B57A3E" w:rsidRDefault="00B57A3E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5103" w:type="dxa"/>
            <w:vAlign w:val="center"/>
          </w:tcPr>
          <w:p w:rsidR="00113734" w:rsidRPr="00B57A3E" w:rsidRDefault="0089590C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113734" w:rsidRPr="00B57A3E" w:rsidRDefault="00D5328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01170C" w:rsidRPr="0001170C" w:rsidTr="000A1541">
        <w:tc>
          <w:tcPr>
            <w:tcW w:w="1418" w:type="dxa"/>
            <w:vAlign w:val="center"/>
          </w:tcPr>
          <w:p w:rsidR="00D5328E" w:rsidRPr="00B57A3E" w:rsidRDefault="00B57A3E" w:rsidP="00D532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lastRenderedPageBreak/>
              <w:t>P_U02</w:t>
            </w:r>
          </w:p>
          <w:p w:rsidR="00D5328E" w:rsidRPr="00B57A3E" w:rsidRDefault="00D5328E" w:rsidP="00D532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113734" w:rsidRPr="00B57A3E" w:rsidRDefault="0089590C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113734" w:rsidRPr="00B57A3E" w:rsidRDefault="00D5328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57A3E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D3A62" w:rsidRDefault="00FD3A62" w:rsidP="00FD3A62">
      <w:pPr>
        <w:pStyle w:val="Podpunkty"/>
        <w:rPr>
          <w:rFonts w:ascii="Tahoma" w:hAnsi="Tahoma" w:cs="Tahoma"/>
        </w:rPr>
      </w:pPr>
    </w:p>
    <w:p w:rsidR="00FD3A62" w:rsidRDefault="00FD3A62" w:rsidP="00FD3A62">
      <w:pPr>
        <w:pStyle w:val="Podpunkty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Kryteria oceny </w:t>
      </w:r>
      <w:r w:rsidR="00FD3A62">
        <w:rPr>
          <w:rFonts w:ascii="Tahoma" w:hAnsi="Tahoma" w:cs="Tahoma"/>
        </w:rPr>
        <w:t xml:space="preserve">stopnia </w:t>
      </w:r>
      <w:r w:rsidRPr="0001170C">
        <w:rPr>
          <w:rFonts w:ascii="Tahoma" w:hAnsi="Tahoma" w:cs="Tahoma"/>
        </w:rPr>
        <w:t>osiągnię</w:t>
      </w:r>
      <w:r w:rsidR="00FD3A62">
        <w:rPr>
          <w:rFonts w:ascii="Tahoma" w:hAnsi="Tahoma" w:cs="Tahoma"/>
        </w:rPr>
        <w:t>cia</w:t>
      </w:r>
      <w:r w:rsidRPr="0001170C">
        <w:rPr>
          <w:rFonts w:ascii="Tahoma" w:hAnsi="Tahoma" w:cs="Tahoma"/>
        </w:rPr>
        <w:t xml:space="preserve"> efektów </w:t>
      </w:r>
      <w:r w:rsidR="00FD3A6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:rsidR="008938C7" w:rsidRPr="0001170C" w:rsidRDefault="00FD3A62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6A2B6F" w:rsidRPr="00CD698D" w:rsidRDefault="00CD698D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CD698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6A2B6F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3B4AA6">
              <w:rPr>
                <w:rFonts w:ascii="Tahoma" w:hAnsi="Tahoma" w:cs="Tahoma"/>
              </w:rPr>
              <w:t>posiada umieję</w:t>
            </w:r>
            <w:r w:rsidRPr="003B4AA6">
              <w:rPr>
                <w:rFonts w:ascii="Tahoma" w:hAnsi="Tahoma" w:cs="Tahoma"/>
              </w:rPr>
              <w:t>t</w:t>
            </w:r>
            <w:r w:rsidRPr="003B4AA6">
              <w:rPr>
                <w:rFonts w:ascii="Tahoma" w:hAnsi="Tahoma" w:cs="Tahoma"/>
              </w:rPr>
              <w:t>ności pozwalające na samodzielne pode</w:t>
            </w:r>
            <w:r w:rsidRPr="003B4AA6">
              <w:rPr>
                <w:rFonts w:ascii="Tahoma" w:hAnsi="Tahoma" w:cs="Tahoma"/>
              </w:rPr>
              <w:t>j</w:t>
            </w:r>
            <w:r w:rsidRPr="003B4AA6">
              <w:rPr>
                <w:rFonts w:ascii="Tahoma" w:hAnsi="Tahoma" w:cs="Tahoma"/>
              </w:rPr>
              <w:t>mowanie decyzji, a także rozwiązywanie trudnych problemów zawodowych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6A2B6F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3B4AA6">
              <w:rPr>
                <w:rFonts w:ascii="Tahoma" w:hAnsi="Tahoma" w:cs="Tahoma"/>
              </w:rPr>
              <w:t>Posiada</w:t>
            </w:r>
            <w:r>
              <w:rPr>
                <w:rFonts w:ascii="Tahoma" w:hAnsi="Tahoma" w:cs="Tahoma"/>
              </w:rPr>
              <w:t xml:space="preserve"> średnie</w:t>
            </w:r>
            <w:r w:rsidRPr="003B4AA6">
              <w:rPr>
                <w:rFonts w:ascii="Tahoma" w:hAnsi="Tahoma" w:cs="Tahoma"/>
              </w:rPr>
              <w:t xml:space="preserve"> umi</w:t>
            </w:r>
            <w:r w:rsidRPr="003B4AA6">
              <w:rPr>
                <w:rFonts w:ascii="Tahoma" w:hAnsi="Tahoma" w:cs="Tahoma"/>
              </w:rPr>
              <w:t>e</w:t>
            </w:r>
            <w:r w:rsidRPr="003B4AA6">
              <w:rPr>
                <w:rFonts w:ascii="Tahoma" w:hAnsi="Tahoma" w:cs="Tahoma"/>
              </w:rPr>
              <w:t>jętności pozwalające na samodzielne podejm</w:t>
            </w:r>
            <w:r w:rsidRPr="003B4AA6">
              <w:rPr>
                <w:rFonts w:ascii="Tahoma" w:hAnsi="Tahoma" w:cs="Tahoma"/>
              </w:rPr>
              <w:t>o</w:t>
            </w:r>
            <w:r w:rsidRPr="003B4AA6">
              <w:rPr>
                <w:rFonts w:ascii="Tahoma" w:hAnsi="Tahoma" w:cs="Tahoma"/>
              </w:rPr>
              <w:t>wanie decyzji, a także rozwiązywanie trudnych problemów zawod</w:t>
            </w:r>
            <w:r w:rsidRPr="003B4AA6">
              <w:rPr>
                <w:rFonts w:ascii="Tahoma" w:hAnsi="Tahoma" w:cs="Tahoma"/>
              </w:rPr>
              <w:t>o</w:t>
            </w:r>
            <w:r w:rsidRPr="003B4AA6">
              <w:rPr>
                <w:rFonts w:ascii="Tahoma" w:hAnsi="Tahoma" w:cs="Tahoma"/>
              </w:rPr>
              <w:t>wych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6A2B6F" w:rsidRPr="0001170C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3B4AA6">
              <w:rPr>
                <w:rFonts w:ascii="Tahoma" w:hAnsi="Tahoma" w:cs="Tahoma"/>
              </w:rPr>
              <w:t>posiada umiejętności pozwalające na s</w:t>
            </w:r>
            <w:r w:rsidRPr="003B4AA6">
              <w:rPr>
                <w:rFonts w:ascii="Tahoma" w:hAnsi="Tahoma" w:cs="Tahoma"/>
              </w:rPr>
              <w:t>a</w:t>
            </w:r>
            <w:r w:rsidRPr="003B4AA6">
              <w:rPr>
                <w:rFonts w:ascii="Tahoma" w:hAnsi="Tahoma" w:cs="Tahoma"/>
              </w:rPr>
              <w:t>modzielne pode</w:t>
            </w:r>
            <w:r w:rsidRPr="003B4AA6">
              <w:rPr>
                <w:rFonts w:ascii="Tahoma" w:hAnsi="Tahoma" w:cs="Tahoma"/>
              </w:rPr>
              <w:t>j</w:t>
            </w:r>
            <w:r w:rsidRPr="003B4AA6">
              <w:rPr>
                <w:rFonts w:ascii="Tahoma" w:hAnsi="Tahoma" w:cs="Tahoma"/>
              </w:rPr>
              <w:t>mowanie decyzji, a także rozwiązywanie trudnych problemów zawodowych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6A2B6F" w:rsidRPr="0001170C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3B4AA6">
              <w:rPr>
                <w:rFonts w:ascii="Tahoma" w:hAnsi="Tahoma" w:cs="Tahoma"/>
              </w:rPr>
              <w:t xml:space="preserve">posiada </w:t>
            </w:r>
            <w:r>
              <w:rPr>
                <w:rFonts w:ascii="Tahoma" w:hAnsi="Tahoma" w:cs="Tahoma"/>
              </w:rPr>
              <w:t xml:space="preserve">bardzo dobre </w:t>
            </w:r>
            <w:r w:rsidRPr="003B4AA6">
              <w:rPr>
                <w:rFonts w:ascii="Tahoma" w:hAnsi="Tahoma" w:cs="Tahoma"/>
              </w:rPr>
              <w:t>umiejętności pozwal</w:t>
            </w:r>
            <w:r w:rsidRPr="003B4AA6">
              <w:rPr>
                <w:rFonts w:ascii="Tahoma" w:hAnsi="Tahoma" w:cs="Tahoma"/>
              </w:rPr>
              <w:t>a</w:t>
            </w:r>
            <w:r w:rsidRPr="003B4AA6">
              <w:rPr>
                <w:rFonts w:ascii="Tahoma" w:hAnsi="Tahoma" w:cs="Tahoma"/>
              </w:rPr>
              <w:t>jące na samodzielne podejmowanie decyzji, a także rozwiązywanie trudnych problemów zawodowych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6A2B6F" w:rsidRPr="00CD698D" w:rsidRDefault="00CD698D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CD698D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6A2B6F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1D6E64">
              <w:rPr>
                <w:rFonts w:ascii="Tahoma" w:hAnsi="Tahoma" w:cs="Tahoma"/>
              </w:rPr>
              <w:t>potrafi odróżniać poszczególne zjawiska procesu kulturowego, dostrzegać przyczyny i skutki przemian w kulturze XX i XXI wiek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6A2B6F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Średnio </w:t>
            </w:r>
            <w:r w:rsidRPr="001D6E64">
              <w:rPr>
                <w:rFonts w:ascii="Tahoma" w:hAnsi="Tahoma" w:cs="Tahoma"/>
              </w:rPr>
              <w:t>potrafi odró</w:t>
            </w:r>
            <w:r w:rsidRPr="001D6E64">
              <w:rPr>
                <w:rFonts w:ascii="Tahoma" w:hAnsi="Tahoma" w:cs="Tahoma"/>
              </w:rPr>
              <w:t>ż</w:t>
            </w:r>
            <w:r w:rsidRPr="001D6E64">
              <w:rPr>
                <w:rFonts w:ascii="Tahoma" w:hAnsi="Tahoma" w:cs="Tahoma"/>
              </w:rPr>
              <w:t>niać poszczególne zj</w:t>
            </w:r>
            <w:r w:rsidRPr="001D6E64">
              <w:rPr>
                <w:rFonts w:ascii="Tahoma" w:hAnsi="Tahoma" w:cs="Tahoma"/>
              </w:rPr>
              <w:t>a</w:t>
            </w:r>
            <w:r w:rsidRPr="001D6E64">
              <w:rPr>
                <w:rFonts w:ascii="Tahoma" w:hAnsi="Tahoma" w:cs="Tahoma"/>
              </w:rPr>
              <w:t>wiska procesu kultur</w:t>
            </w:r>
            <w:r w:rsidRPr="001D6E64">
              <w:rPr>
                <w:rFonts w:ascii="Tahoma" w:hAnsi="Tahoma" w:cs="Tahoma"/>
              </w:rPr>
              <w:t>o</w:t>
            </w:r>
            <w:r w:rsidRPr="001D6E64">
              <w:rPr>
                <w:rFonts w:ascii="Tahoma" w:hAnsi="Tahoma" w:cs="Tahoma"/>
              </w:rPr>
              <w:t>wego, dostrzegać prz</w:t>
            </w:r>
            <w:r w:rsidRPr="001D6E64">
              <w:rPr>
                <w:rFonts w:ascii="Tahoma" w:hAnsi="Tahoma" w:cs="Tahoma"/>
              </w:rPr>
              <w:t>y</w:t>
            </w:r>
            <w:r w:rsidRPr="001D6E64">
              <w:rPr>
                <w:rFonts w:ascii="Tahoma" w:hAnsi="Tahoma" w:cs="Tahoma"/>
              </w:rPr>
              <w:t>czyny i skutki przemian w kulturze XX i XXI wiek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6A2B6F" w:rsidRPr="008838BD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potrafi odróżniać poszczególne zjaw</w:t>
            </w:r>
            <w:r w:rsidRPr="001D6E64">
              <w:rPr>
                <w:rFonts w:ascii="Tahoma" w:hAnsi="Tahoma" w:cs="Tahoma"/>
              </w:rPr>
              <w:t>i</w:t>
            </w:r>
            <w:r w:rsidRPr="001D6E64">
              <w:rPr>
                <w:rFonts w:ascii="Tahoma" w:hAnsi="Tahoma" w:cs="Tahoma"/>
              </w:rPr>
              <w:t>ska procesu kult</w:t>
            </w:r>
            <w:r w:rsidRPr="001D6E64">
              <w:rPr>
                <w:rFonts w:ascii="Tahoma" w:hAnsi="Tahoma" w:cs="Tahoma"/>
              </w:rPr>
              <w:t>u</w:t>
            </w:r>
            <w:r w:rsidRPr="001D6E64">
              <w:rPr>
                <w:rFonts w:ascii="Tahoma" w:hAnsi="Tahoma" w:cs="Tahoma"/>
              </w:rPr>
              <w:t>rowego, dostrzegać przyczyny i skutki przemian w kulturze XX i XXI wiek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6A2B6F" w:rsidRPr="008838BD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Bardzo dobrze </w:t>
            </w:r>
            <w:r w:rsidRPr="001D6E64">
              <w:rPr>
                <w:rFonts w:ascii="Tahoma" w:hAnsi="Tahoma" w:cs="Tahoma"/>
              </w:rPr>
              <w:t>potrafi odróżniać poszczególne zjawiska procesu kult</w:t>
            </w:r>
            <w:r w:rsidRPr="001D6E64">
              <w:rPr>
                <w:rFonts w:ascii="Tahoma" w:hAnsi="Tahoma" w:cs="Tahoma"/>
              </w:rPr>
              <w:t>u</w:t>
            </w:r>
            <w:r w:rsidRPr="001D6E64">
              <w:rPr>
                <w:rFonts w:ascii="Tahoma" w:hAnsi="Tahoma" w:cs="Tahoma"/>
              </w:rPr>
              <w:t>rowego, dostrzegać przyczyny i skutki przemian w kulturze XX i XXI wiek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01170C" w:rsidRPr="0001170C" w:rsidTr="00B3230E">
        <w:tc>
          <w:tcPr>
            <w:tcW w:w="1135" w:type="dxa"/>
            <w:vAlign w:val="center"/>
          </w:tcPr>
          <w:p w:rsidR="00AF32A4" w:rsidRPr="0001170C" w:rsidRDefault="00CD698D" w:rsidP="00AF32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AF32A4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1D6E64">
              <w:rPr>
                <w:rFonts w:ascii="Tahoma" w:hAnsi="Tahoma" w:cs="Tahoma"/>
              </w:rPr>
              <w:t>posiada umieję</w:t>
            </w:r>
            <w:r w:rsidRPr="001D6E64">
              <w:rPr>
                <w:rFonts w:ascii="Tahoma" w:hAnsi="Tahoma" w:cs="Tahoma"/>
              </w:rPr>
              <w:t>t</w:t>
            </w:r>
            <w:r w:rsidRPr="001D6E64">
              <w:rPr>
                <w:rFonts w:ascii="Tahoma" w:hAnsi="Tahoma" w:cs="Tahoma"/>
              </w:rPr>
              <w:t>ności oceny procesów dokonujących się we współczesnym świecie oraz przydatności teorii do wyjaśniania problemów komun</w:t>
            </w:r>
            <w:r w:rsidRPr="001D6E64">
              <w:rPr>
                <w:rFonts w:ascii="Tahoma" w:hAnsi="Tahoma" w:cs="Tahoma"/>
              </w:rPr>
              <w:t>i</w:t>
            </w:r>
            <w:r w:rsidRPr="001D6E64">
              <w:rPr>
                <w:rFonts w:ascii="Tahoma" w:hAnsi="Tahoma" w:cs="Tahoma"/>
              </w:rPr>
              <w:t>kowania masowego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AF32A4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 xml:space="preserve">posiada </w:t>
            </w:r>
            <w:r>
              <w:rPr>
                <w:rFonts w:ascii="Tahoma" w:hAnsi="Tahoma" w:cs="Tahoma"/>
              </w:rPr>
              <w:t xml:space="preserve">średnie </w:t>
            </w:r>
            <w:r w:rsidRPr="001D6E64">
              <w:rPr>
                <w:rFonts w:ascii="Tahoma" w:hAnsi="Tahoma" w:cs="Tahoma"/>
              </w:rPr>
              <w:t>umi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jętności oceny proc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sów dokonujących się we współczesnym świ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cie oraz przydatności teorii do wyjaśniania problemów komunik</w:t>
            </w:r>
            <w:r w:rsidRPr="001D6E64">
              <w:rPr>
                <w:rFonts w:ascii="Tahoma" w:hAnsi="Tahoma" w:cs="Tahoma"/>
              </w:rPr>
              <w:t>o</w:t>
            </w:r>
            <w:r w:rsidRPr="001D6E64">
              <w:rPr>
                <w:rFonts w:ascii="Tahoma" w:hAnsi="Tahoma" w:cs="Tahoma"/>
              </w:rPr>
              <w:t>wania masowego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AF32A4" w:rsidRPr="008838BD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posiada umiejętności oceny procesów dokonujących się we współczesnym świ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cie oraz przydatności teorii do wyjaśniania problemów komun</w:t>
            </w:r>
            <w:r w:rsidRPr="001D6E64">
              <w:rPr>
                <w:rFonts w:ascii="Tahoma" w:hAnsi="Tahoma" w:cs="Tahoma"/>
              </w:rPr>
              <w:t>i</w:t>
            </w:r>
            <w:r w:rsidRPr="001D6E64">
              <w:rPr>
                <w:rFonts w:ascii="Tahoma" w:hAnsi="Tahoma" w:cs="Tahoma"/>
              </w:rPr>
              <w:t>kowania masowego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AF32A4" w:rsidRPr="0001170C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 xml:space="preserve">posiada </w:t>
            </w:r>
            <w:r>
              <w:rPr>
                <w:rFonts w:ascii="Tahoma" w:hAnsi="Tahoma" w:cs="Tahoma"/>
              </w:rPr>
              <w:t xml:space="preserve">bardzo dobre </w:t>
            </w:r>
            <w:r w:rsidRPr="001D6E64">
              <w:rPr>
                <w:rFonts w:ascii="Tahoma" w:hAnsi="Tahoma" w:cs="Tahoma"/>
              </w:rPr>
              <w:t>umiejętności oceny procesów dokonujących się we współczesnym świecie oraz przydatn</w:t>
            </w:r>
            <w:r w:rsidRPr="001D6E64">
              <w:rPr>
                <w:rFonts w:ascii="Tahoma" w:hAnsi="Tahoma" w:cs="Tahoma"/>
              </w:rPr>
              <w:t>o</w:t>
            </w:r>
            <w:r w:rsidRPr="001D6E64">
              <w:rPr>
                <w:rFonts w:ascii="Tahoma" w:hAnsi="Tahoma" w:cs="Tahoma"/>
              </w:rPr>
              <w:t>ści teorii do wyjaśniania problemów komunik</w:t>
            </w:r>
            <w:r w:rsidRPr="001D6E64">
              <w:rPr>
                <w:rFonts w:ascii="Tahoma" w:hAnsi="Tahoma" w:cs="Tahoma"/>
              </w:rPr>
              <w:t>o</w:t>
            </w:r>
            <w:r w:rsidRPr="001D6E64">
              <w:rPr>
                <w:rFonts w:ascii="Tahoma" w:hAnsi="Tahoma" w:cs="Tahoma"/>
              </w:rPr>
              <w:t>wania masowego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01170C" w:rsidRPr="0001170C" w:rsidTr="00B3230E">
        <w:tc>
          <w:tcPr>
            <w:tcW w:w="1135" w:type="dxa"/>
            <w:vAlign w:val="center"/>
          </w:tcPr>
          <w:p w:rsidR="00AF32A4" w:rsidRPr="0001170C" w:rsidRDefault="00CD698D" w:rsidP="00AF32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:rsidR="00AF32A4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1D6E64">
              <w:rPr>
                <w:rFonts w:ascii="Tahoma" w:hAnsi="Tahoma" w:cs="Tahoma"/>
              </w:rPr>
              <w:t>potrafi odpowie</w:t>
            </w:r>
            <w:r w:rsidRPr="001D6E64">
              <w:rPr>
                <w:rFonts w:ascii="Tahoma" w:hAnsi="Tahoma" w:cs="Tahoma"/>
              </w:rPr>
              <w:t>d</w:t>
            </w:r>
            <w:r w:rsidRPr="001D6E64">
              <w:rPr>
                <w:rFonts w:ascii="Tahoma" w:hAnsi="Tahoma" w:cs="Tahoma"/>
              </w:rPr>
              <w:t>nio określić priorytety służące realizacji określonego przez siebie lub innych z</w:t>
            </w:r>
            <w:r w:rsidRPr="001D6E64">
              <w:rPr>
                <w:rFonts w:ascii="Tahoma" w:hAnsi="Tahoma" w:cs="Tahoma"/>
              </w:rPr>
              <w:t>a</w:t>
            </w:r>
            <w:r w:rsidRPr="001D6E64">
              <w:rPr>
                <w:rFonts w:ascii="Tahoma" w:hAnsi="Tahoma" w:cs="Tahoma"/>
              </w:rPr>
              <w:t>dania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AF32A4" w:rsidRPr="0001170C" w:rsidRDefault="0012020D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Średnio </w:t>
            </w:r>
            <w:r w:rsidRPr="001D6E64">
              <w:rPr>
                <w:rFonts w:ascii="Tahoma" w:hAnsi="Tahoma" w:cs="Tahoma"/>
              </w:rPr>
              <w:t>potrafi odp</w:t>
            </w:r>
            <w:r w:rsidRPr="001D6E64">
              <w:rPr>
                <w:rFonts w:ascii="Tahoma" w:hAnsi="Tahoma" w:cs="Tahoma"/>
              </w:rPr>
              <w:t>o</w:t>
            </w:r>
            <w:r w:rsidRPr="001D6E64">
              <w:rPr>
                <w:rFonts w:ascii="Tahoma" w:hAnsi="Tahoma" w:cs="Tahoma"/>
              </w:rPr>
              <w:t>wiednio określić prior</w:t>
            </w:r>
            <w:r w:rsidRPr="001D6E64">
              <w:rPr>
                <w:rFonts w:ascii="Tahoma" w:hAnsi="Tahoma" w:cs="Tahoma"/>
              </w:rPr>
              <w:t>y</w:t>
            </w:r>
            <w:r w:rsidRPr="001D6E64">
              <w:rPr>
                <w:rFonts w:ascii="Tahoma" w:hAnsi="Tahoma" w:cs="Tahoma"/>
              </w:rPr>
              <w:t>tety służące realizacji określonego przez si</w:t>
            </w:r>
            <w:r w:rsidRPr="001D6E64">
              <w:rPr>
                <w:rFonts w:ascii="Tahoma" w:hAnsi="Tahoma" w:cs="Tahoma"/>
              </w:rPr>
              <w:t>e</w:t>
            </w:r>
            <w:r w:rsidRPr="001D6E64">
              <w:rPr>
                <w:rFonts w:ascii="Tahoma" w:hAnsi="Tahoma" w:cs="Tahoma"/>
              </w:rPr>
              <w:t>bie lub innych zadania</w:t>
            </w:r>
            <w:r w:rsidR="00466A46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AF32A4" w:rsidRPr="0001170C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1D6E64">
              <w:rPr>
                <w:rFonts w:ascii="Tahoma" w:hAnsi="Tahoma" w:cs="Tahoma"/>
              </w:rPr>
              <w:t>potrafi odpowiednio określić priorytety służące realizacji określonego przez siebie lub innych zadania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AF32A4" w:rsidRPr="0001170C" w:rsidRDefault="00466A46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Bardzo dobrze </w:t>
            </w:r>
            <w:r w:rsidRPr="001D6E64">
              <w:rPr>
                <w:rFonts w:ascii="Tahoma" w:hAnsi="Tahoma" w:cs="Tahoma"/>
              </w:rPr>
              <w:t>potrafi odpowiednio określić priorytety służące real</w:t>
            </w:r>
            <w:r w:rsidRPr="001D6E64">
              <w:rPr>
                <w:rFonts w:ascii="Tahoma" w:hAnsi="Tahoma" w:cs="Tahoma"/>
              </w:rPr>
              <w:t>i</w:t>
            </w:r>
            <w:r w:rsidRPr="001D6E64">
              <w:rPr>
                <w:rFonts w:ascii="Tahoma" w:hAnsi="Tahoma" w:cs="Tahoma"/>
              </w:rPr>
              <w:t>zacji określonego przez siebie lub innych zad</w:t>
            </w:r>
            <w:r w:rsidRPr="001D6E64">
              <w:rPr>
                <w:rFonts w:ascii="Tahoma" w:hAnsi="Tahoma" w:cs="Tahoma"/>
              </w:rPr>
              <w:t>a</w:t>
            </w:r>
            <w:r w:rsidRPr="001D6E64">
              <w:rPr>
                <w:rFonts w:ascii="Tahoma" w:hAnsi="Tahoma" w:cs="Tahoma"/>
              </w:rPr>
              <w:t>nia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B655E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1170C" w:rsidRPr="0001170C" w:rsidTr="00AB655E">
        <w:tc>
          <w:tcPr>
            <w:tcW w:w="9778" w:type="dxa"/>
          </w:tcPr>
          <w:p w:rsidR="009266FF" w:rsidRPr="00CD698D" w:rsidRDefault="00CD698D" w:rsidP="0083121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698D">
              <w:rPr>
                <w:rFonts w:ascii="Tahoma" w:hAnsi="Tahoma" w:cs="Tahoma"/>
                <w:b w:val="0"/>
                <w:sz w:val="20"/>
              </w:rPr>
              <w:t>Design i grafika dzisiaj. Podręcznik grafiki użytkowej, Quentin Newark, ABE Dom Wydawniczy, 2006</w:t>
            </w:r>
          </w:p>
        </w:tc>
      </w:tr>
      <w:tr w:rsidR="00CD698D" w:rsidRPr="0001170C" w:rsidTr="00004948">
        <w:tc>
          <w:tcPr>
            <w:tcW w:w="9778" w:type="dxa"/>
            <w:vAlign w:val="center"/>
          </w:tcPr>
          <w:p w:rsidR="00CD698D" w:rsidRPr="00EB7299" w:rsidRDefault="00CD698D" w:rsidP="00AD584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EB729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Layout, Gavin Ambrose, Paul Harris, Wydawnictwo Naukowe PWN, 20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08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F7D73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D698D" w:rsidRPr="0001170C" w:rsidTr="00004948">
        <w:tc>
          <w:tcPr>
            <w:tcW w:w="9778" w:type="dxa"/>
            <w:vAlign w:val="center"/>
          </w:tcPr>
          <w:p w:rsidR="00CD698D" w:rsidRPr="00982BA4" w:rsidRDefault="00CD698D" w:rsidP="00AD584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82BA4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Illustration Now! vol. 2, praca zbiorowa, Taschen, 2007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.</w:t>
            </w:r>
          </w:p>
        </w:tc>
      </w:tr>
      <w:tr w:rsidR="00CD698D" w:rsidRPr="003B084F" w:rsidTr="00AD5849">
        <w:tc>
          <w:tcPr>
            <w:tcW w:w="9778" w:type="dxa"/>
            <w:vAlign w:val="center"/>
          </w:tcPr>
          <w:p w:rsidR="00CD698D" w:rsidRPr="00982BA4" w:rsidRDefault="00CD698D" w:rsidP="00AD584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82BA4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Illustration Now! vol. 3, praca zbiorowa, Taschen, 2011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.</w:t>
            </w:r>
          </w:p>
        </w:tc>
      </w:tr>
    </w:tbl>
    <w:p w:rsidR="00197CA1" w:rsidRDefault="00197CA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3A62" w:rsidRPr="00692178" w:rsidRDefault="00FD3A62" w:rsidP="00023D9A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217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2" w:rsidRPr="000039FB" w:rsidRDefault="00FD3A62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3A62" w:rsidRPr="000039FB" w:rsidRDefault="00FD3A62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2" w:rsidRPr="000039FB" w:rsidRDefault="00FD3A62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2" w:rsidRPr="000039FB" w:rsidRDefault="00FD3A62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lastRenderedPageBreak/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FD3A62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A62" w:rsidRPr="000039FB" w:rsidRDefault="00FD3A62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01170C" w:rsidRDefault="007C068F" w:rsidP="00FD3A62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4C2007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709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ECA" w:rsidRDefault="00133ECA">
      <w:r>
        <w:separator/>
      </w:r>
    </w:p>
  </w:endnote>
  <w:endnote w:type="continuationSeparator" w:id="0">
    <w:p w:rsidR="00133ECA" w:rsidRDefault="0013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C2007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ECA" w:rsidRDefault="00133ECA">
      <w:r>
        <w:separator/>
      </w:r>
    </w:p>
  </w:footnote>
  <w:footnote w:type="continuationSeparator" w:id="0">
    <w:p w:rsidR="00133ECA" w:rsidRDefault="00133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007" w:rsidRDefault="004C2007">
    <w:pPr>
      <w:pStyle w:val="Nagwek"/>
    </w:pPr>
  </w:p>
  <w:p w:rsidR="004C2007" w:rsidRDefault="004C200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007" w:rsidRDefault="004C2007" w:rsidP="004C200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12FFAE3" wp14:editId="58B8C9D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C2007" w:rsidRDefault="004C2007" w:rsidP="004C2007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2020D"/>
    <w:rsid w:val="00131673"/>
    <w:rsid w:val="00133A52"/>
    <w:rsid w:val="00133ECA"/>
    <w:rsid w:val="00196F16"/>
    <w:rsid w:val="00197CA1"/>
    <w:rsid w:val="001B3BF7"/>
    <w:rsid w:val="001B7C7B"/>
    <w:rsid w:val="001C4F0A"/>
    <w:rsid w:val="001D6E64"/>
    <w:rsid w:val="001D73E7"/>
    <w:rsid w:val="001E3F2A"/>
    <w:rsid w:val="0020696D"/>
    <w:rsid w:val="00224BBE"/>
    <w:rsid w:val="002325AB"/>
    <w:rsid w:val="00232843"/>
    <w:rsid w:val="0024163D"/>
    <w:rsid w:val="00285CA1"/>
    <w:rsid w:val="00293E7C"/>
    <w:rsid w:val="002A249F"/>
    <w:rsid w:val="002A36BF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5FF0"/>
    <w:rsid w:val="003B4AA6"/>
    <w:rsid w:val="003D0B08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42815"/>
    <w:rsid w:val="00457CE7"/>
    <w:rsid w:val="00457FDC"/>
    <w:rsid w:val="004600E4"/>
    <w:rsid w:val="00466A46"/>
    <w:rsid w:val="00476517"/>
    <w:rsid w:val="004846A3"/>
    <w:rsid w:val="0048771D"/>
    <w:rsid w:val="00497319"/>
    <w:rsid w:val="004A1B60"/>
    <w:rsid w:val="004C2007"/>
    <w:rsid w:val="004C4181"/>
    <w:rsid w:val="004D26FD"/>
    <w:rsid w:val="004D72D9"/>
    <w:rsid w:val="004E676F"/>
    <w:rsid w:val="004F2C68"/>
    <w:rsid w:val="00512087"/>
    <w:rsid w:val="005247A6"/>
    <w:rsid w:val="00526971"/>
    <w:rsid w:val="00544EDF"/>
    <w:rsid w:val="00546EAF"/>
    <w:rsid w:val="00552188"/>
    <w:rsid w:val="00581858"/>
    <w:rsid w:val="005930A7"/>
    <w:rsid w:val="005955F9"/>
    <w:rsid w:val="005C55D0"/>
    <w:rsid w:val="00603431"/>
    <w:rsid w:val="00626EA3"/>
    <w:rsid w:val="0063007E"/>
    <w:rsid w:val="00632D3A"/>
    <w:rsid w:val="00641D09"/>
    <w:rsid w:val="00655F46"/>
    <w:rsid w:val="00663E53"/>
    <w:rsid w:val="00676A3F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3390C"/>
    <w:rsid w:val="00741B8D"/>
    <w:rsid w:val="007461A1"/>
    <w:rsid w:val="007643AB"/>
    <w:rsid w:val="007720A2"/>
    <w:rsid w:val="00776076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77135"/>
    <w:rsid w:val="00877D96"/>
    <w:rsid w:val="008838BD"/>
    <w:rsid w:val="00891D36"/>
    <w:rsid w:val="008938C7"/>
    <w:rsid w:val="0089590C"/>
    <w:rsid w:val="008B6A8D"/>
    <w:rsid w:val="008C6711"/>
    <w:rsid w:val="008C7BF3"/>
    <w:rsid w:val="008D0C22"/>
    <w:rsid w:val="008D2150"/>
    <w:rsid w:val="008D3D30"/>
    <w:rsid w:val="009146BE"/>
    <w:rsid w:val="00914E87"/>
    <w:rsid w:val="0092220B"/>
    <w:rsid w:val="00923212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11DDA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57A3E"/>
    <w:rsid w:val="00B60B0B"/>
    <w:rsid w:val="00B83F26"/>
    <w:rsid w:val="00B95607"/>
    <w:rsid w:val="00B96AC5"/>
    <w:rsid w:val="00BB05D0"/>
    <w:rsid w:val="00BB4F43"/>
    <w:rsid w:val="00BE24FD"/>
    <w:rsid w:val="00BF7456"/>
    <w:rsid w:val="00C10249"/>
    <w:rsid w:val="00C15256"/>
    <w:rsid w:val="00C15B5C"/>
    <w:rsid w:val="00C33798"/>
    <w:rsid w:val="00C37C9A"/>
    <w:rsid w:val="00C50308"/>
    <w:rsid w:val="00C947FB"/>
    <w:rsid w:val="00CB5513"/>
    <w:rsid w:val="00CD2DB2"/>
    <w:rsid w:val="00CD698D"/>
    <w:rsid w:val="00CF1CB2"/>
    <w:rsid w:val="00CF2FBF"/>
    <w:rsid w:val="00CF42AA"/>
    <w:rsid w:val="00D029E5"/>
    <w:rsid w:val="00D11547"/>
    <w:rsid w:val="00D17216"/>
    <w:rsid w:val="00D351B4"/>
    <w:rsid w:val="00D36BD4"/>
    <w:rsid w:val="00D43CB7"/>
    <w:rsid w:val="00D465B9"/>
    <w:rsid w:val="00D5328E"/>
    <w:rsid w:val="00D55B2B"/>
    <w:rsid w:val="00D8252F"/>
    <w:rsid w:val="00DB0142"/>
    <w:rsid w:val="00DB3A5B"/>
    <w:rsid w:val="00DC1463"/>
    <w:rsid w:val="00DC1F62"/>
    <w:rsid w:val="00DD2ED3"/>
    <w:rsid w:val="00DE190F"/>
    <w:rsid w:val="00DF5C11"/>
    <w:rsid w:val="00E16E4A"/>
    <w:rsid w:val="00E46276"/>
    <w:rsid w:val="00E651D4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3737"/>
    <w:rsid w:val="00FB6199"/>
    <w:rsid w:val="00FC1BE5"/>
    <w:rsid w:val="00FC7D9C"/>
    <w:rsid w:val="00FD3016"/>
    <w:rsid w:val="00FD36B1"/>
    <w:rsid w:val="00FD3A6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2007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2007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9EA"/>
    <w:rsid w:val="0023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BCF2DB0A54A47F38149A0F7AA3CF8DE">
    <w:name w:val="FBCF2DB0A54A47F38149A0F7AA3CF8DE"/>
    <w:rsid w:val="002319E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BCF2DB0A54A47F38149A0F7AA3CF8DE">
    <w:name w:val="FBCF2DB0A54A47F38149A0F7AA3CF8DE"/>
    <w:rsid w:val="002319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46EE5-653C-41FF-B0EA-EADEFCA7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1047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2012-05-21T07:27:00Z</cp:lastPrinted>
  <dcterms:created xsi:type="dcterms:W3CDTF">2019-02-13T09:52:00Z</dcterms:created>
  <dcterms:modified xsi:type="dcterms:W3CDTF">2020-06-09T11:50:00Z</dcterms:modified>
</cp:coreProperties>
</file>